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F91" w14:textId="77777777" w:rsidR="005D7FC6" w:rsidRDefault="005D7FC6" w:rsidP="005D7FC6">
      <w:pPr>
        <w:jc w:val="center"/>
        <w:rPr>
          <w:b/>
          <w:bCs/>
        </w:rPr>
      </w:pPr>
      <w:r>
        <w:rPr>
          <w:b/>
          <w:bCs/>
        </w:rPr>
        <w:t>Wheaton City Council</w:t>
      </w:r>
    </w:p>
    <w:p w14:paraId="55E82B86" w14:textId="628527F1" w:rsidR="005D7FC6" w:rsidRDefault="005D7FC6" w:rsidP="005D7FC6">
      <w:pPr>
        <w:jc w:val="center"/>
        <w:rPr>
          <w:b/>
          <w:bCs/>
        </w:rPr>
      </w:pPr>
      <w:r>
        <w:rPr>
          <w:b/>
          <w:bCs/>
        </w:rPr>
        <w:t>April 23, 2025</w:t>
      </w:r>
    </w:p>
    <w:p w14:paraId="46DAA951" w14:textId="77777777" w:rsidR="005D7FC6" w:rsidRDefault="005D7FC6" w:rsidP="005D7FC6">
      <w:pPr>
        <w:jc w:val="center"/>
        <w:rPr>
          <w:b/>
          <w:bCs/>
        </w:rPr>
      </w:pPr>
      <w:r>
        <w:rPr>
          <w:b/>
          <w:bCs/>
        </w:rPr>
        <w:t>Minutes</w:t>
      </w:r>
    </w:p>
    <w:p w14:paraId="2E3D503F" w14:textId="76B032A0" w:rsidR="005D7FC6" w:rsidRPr="005D7FC6" w:rsidRDefault="005D7FC6" w:rsidP="005D7FC6">
      <w:r>
        <w:t>The new</w:t>
      </w:r>
      <w:r w:rsidR="0096252A">
        <w:t>ly</w:t>
      </w:r>
      <w:r>
        <w:t xml:space="preserve"> elected officials were sworn in by City Clerk JoGina Park before the meeting was called to order.</w:t>
      </w:r>
    </w:p>
    <w:p w14:paraId="4D9E6902" w14:textId="712B77F9" w:rsidR="005D7FC6" w:rsidRDefault="005D7FC6" w:rsidP="005D7FC6">
      <w:r>
        <w:t>Wheaton City Council met in regular session on April 23, 2025. Members present were Brandon Shockley, Ryan Henderson, David Harris, and Mayor Luke Stucky. Others present were Chief Clint Danforth, Abby Wilson, JoGina Park, David Greek, Josh Kinnaman, Attorney Sarah Weber, CPA Blake Pace, Howard Prewitt, and Nina Stucky.</w:t>
      </w:r>
    </w:p>
    <w:p w14:paraId="512F50BC" w14:textId="7B360291" w:rsidR="005D7FC6" w:rsidRDefault="005D7FC6" w:rsidP="005D7FC6">
      <w:r>
        <w:t>Mayor Luke Stucky called the regular meeting to order at 6:00pm.</w:t>
      </w:r>
    </w:p>
    <w:p w14:paraId="388BF605" w14:textId="55D130B0" w:rsidR="005D7FC6" w:rsidRDefault="005D7FC6" w:rsidP="005D7FC6">
      <w:r>
        <w:t>The City Clerk was sworn in by Mayor Luke Stucky. The Municipal Court Clerk and the Chief of Police were sworn in by City Clerk JoGina Park.</w:t>
      </w:r>
    </w:p>
    <w:p w14:paraId="1F39226D" w14:textId="77777777" w:rsidR="005D7FC6" w:rsidRDefault="005D7FC6" w:rsidP="005D7FC6">
      <w:r>
        <w:t>No one was present for Public Comment.</w:t>
      </w:r>
    </w:p>
    <w:p w14:paraId="6D3B8134" w14:textId="5DBFCDF4" w:rsidR="005D7FC6" w:rsidRDefault="005D7FC6" w:rsidP="005D7FC6">
      <w:r>
        <w:t xml:space="preserve">Blake Pace presented the annual audit report to the council. He gave a “Clean Opinion” rating per the Government Accounting Standards and stated that all looks good with the City financially. </w:t>
      </w:r>
    </w:p>
    <w:p w14:paraId="6DEA792D" w14:textId="4DADB07D" w:rsidR="005D7FC6" w:rsidRDefault="005D7FC6" w:rsidP="005D7FC6">
      <w:r>
        <w:t>Brandon Shockley made a motion to approve the March council meeting minutes. Seconded by Ryan Henderson. Motion passed with a vote of 3-0.</w:t>
      </w:r>
    </w:p>
    <w:p w14:paraId="698DEE8A" w14:textId="77777777" w:rsidR="000C286A" w:rsidRDefault="005D7FC6" w:rsidP="005D7FC6">
      <w:r>
        <w:t>Brandon Shockley-yes</w:t>
      </w:r>
      <w:r>
        <w:tab/>
      </w:r>
      <w:r>
        <w:tab/>
        <w:t>Ryan Henderson-yes</w:t>
      </w:r>
      <w:r>
        <w:tab/>
      </w:r>
      <w:r>
        <w:tab/>
        <w:t>David Harris-yes</w:t>
      </w:r>
    </w:p>
    <w:p w14:paraId="56910897" w14:textId="77777777" w:rsidR="000C286A" w:rsidRDefault="000C286A" w:rsidP="005D7FC6">
      <w:r>
        <w:t>Ryan Henderson made a motion to approve the March bills. Seconded by David Harris. Motion passed with a vote of 3-0.</w:t>
      </w:r>
    </w:p>
    <w:p w14:paraId="6823460D" w14:textId="77777777" w:rsidR="000C286A" w:rsidRDefault="000C286A" w:rsidP="000C286A">
      <w:r>
        <w:t>Brandon Shockley-yes</w:t>
      </w:r>
      <w:r>
        <w:tab/>
      </w:r>
      <w:r>
        <w:tab/>
        <w:t>Ryan Henderson-yes</w:t>
      </w:r>
      <w:r>
        <w:tab/>
      </w:r>
      <w:r>
        <w:tab/>
        <w:t>David Harris-yes</w:t>
      </w:r>
    </w:p>
    <w:p w14:paraId="03C2EDA3" w14:textId="464BE049" w:rsidR="000C286A" w:rsidRDefault="000C286A" w:rsidP="005D7FC6">
      <w:r>
        <w:t>The vacant west alderman seat that Jeremy Martell previously filled was discussed. Brandon Shockley suggested appointing Jon Brattin. Kurt Hoemann has expressed interest. Mayor Luke Stucky will talk to them and discuss more at the May meeting.</w:t>
      </w:r>
    </w:p>
    <w:p w14:paraId="4DF07CA6" w14:textId="5FB20736" w:rsidR="000C286A" w:rsidRDefault="000C286A" w:rsidP="005D7FC6">
      <w:r>
        <w:t>Ryan Henderson made a motion to appoint David Harris as the Pro-Tem. Seconded by Brandon Shockley. Motion passed with a vote of 3-0.</w:t>
      </w:r>
    </w:p>
    <w:p w14:paraId="1FFB0C1E" w14:textId="77777777" w:rsidR="000C286A" w:rsidRDefault="000C286A" w:rsidP="000C286A">
      <w:r>
        <w:t>Brandon Shockley-yes</w:t>
      </w:r>
      <w:r>
        <w:tab/>
      </w:r>
      <w:r>
        <w:tab/>
        <w:t>Ryan Henderson-yes</w:t>
      </w:r>
      <w:r>
        <w:tab/>
      </w:r>
      <w:r>
        <w:tab/>
        <w:t>David Harris-yes</w:t>
      </w:r>
    </w:p>
    <w:p w14:paraId="596F5ACB" w14:textId="45F9323A" w:rsidR="000C286A" w:rsidRDefault="000C286A" w:rsidP="005D7FC6">
      <w:r>
        <w:t xml:space="preserve">David Harris made a motion to remove David Shockley from all of </w:t>
      </w:r>
      <w:r w:rsidR="00A626C6">
        <w:t>t</w:t>
      </w:r>
      <w:r>
        <w:t>he City bank accounts and add Luke Stucky to all of the City bank accounts.</w:t>
      </w:r>
      <w:r w:rsidR="00735FCB">
        <w:t xml:space="preserve"> Seconded by </w:t>
      </w:r>
      <w:r w:rsidR="00C41629">
        <w:t>Ryan Henderson. Motion passed with a vote of 3-0.</w:t>
      </w:r>
    </w:p>
    <w:p w14:paraId="76284589" w14:textId="77777777" w:rsidR="00C41629" w:rsidRDefault="00C41629" w:rsidP="00C41629">
      <w:r>
        <w:t>Brandon Shockley-yes</w:t>
      </w:r>
      <w:r>
        <w:tab/>
      </w:r>
      <w:r>
        <w:tab/>
        <w:t>Ryan Henderson-yes</w:t>
      </w:r>
      <w:r>
        <w:tab/>
      </w:r>
      <w:r>
        <w:tab/>
        <w:t>David Harris-yes</w:t>
      </w:r>
    </w:p>
    <w:p w14:paraId="72B237F9" w14:textId="77777777" w:rsidR="0096252A" w:rsidRDefault="0096252A" w:rsidP="005D7FC6"/>
    <w:p w14:paraId="177DFB22" w14:textId="4FFB31CC" w:rsidR="0096252A" w:rsidRDefault="00C41629" w:rsidP="005D7FC6">
      <w:r>
        <w:lastRenderedPageBreak/>
        <w:t xml:space="preserve">Brandon Shockley made a motion to adopt the ordinance </w:t>
      </w:r>
      <w:r w:rsidR="0053547E">
        <w:t>Appointing Randee Stemmons As The Municipal Court Judge For The City Of Wheaton. Seconded by Ryan Henderson. Motion passed</w:t>
      </w:r>
      <w:r w:rsidR="0096252A">
        <w:t xml:space="preserve"> with a vote of 3-0.</w:t>
      </w:r>
    </w:p>
    <w:p w14:paraId="57180817" w14:textId="77777777" w:rsidR="0096252A" w:rsidRDefault="0096252A" w:rsidP="0096252A">
      <w:r>
        <w:t>Brandon Shockley-yes</w:t>
      </w:r>
      <w:r>
        <w:tab/>
      </w:r>
      <w:r>
        <w:tab/>
        <w:t>Ryan Henderson-yes</w:t>
      </w:r>
      <w:r>
        <w:tab/>
      </w:r>
      <w:r>
        <w:tab/>
        <w:t>David Harris-yes</w:t>
      </w:r>
    </w:p>
    <w:p w14:paraId="1A884A2A" w14:textId="283284E7" w:rsidR="0096252A" w:rsidRDefault="00855997" w:rsidP="0096252A">
      <w:r>
        <w:t>David Harris made a motion to adopt the ordinance Appointing Sarah Weber As The City Attorney For The City Of Wheaton. Seconded by Ryan Henderson. Motion passed with a vote of 3-0.</w:t>
      </w:r>
    </w:p>
    <w:p w14:paraId="13594D5E" w14:textId="77777777" w:rsidR="00855997" w:rsidRDefault="00855997" w:rsidP="00855997">
      <w:r>
        <w:t>Brandon Shockley-yes</w:t>
      </w:r>
      <w:r>
        <w:tab/>
      </w:r>
      <w:r>
        <w:tab/>
        <w:t>Ryan Henderson-yes</w:t>
      </w:r>
      <w:r>
        <w:tab/>
      </w:r>
      <w:r>
        <w:tab/>
        <w:t>David Harris-yes</w:t>
      </w:r>
    </w:p>
    <w:p w14:paraId="5C7DB6AD" w14:textId="40800024" w:rsidR="00855997" w:rsidRDefault="00855997" w:rsidP="0096252A">
      <w:r>
        <w:t xml:space="preserve">Treyson Roller has asked the council via Abby Wilson if he can place a candy machine in city hall. He will fill it and maintain it. After discussion, the council decided to allow this. </w:t>
      </w:r>
    </w:p>
    <w:p w14:paraId="4C815827" w14:textId="1C172E68" w:rsidR="00855997" w:rsidRDefault="00187D00" w:rsidP="0096252A">
      <w:r>
        <w:t>There has been an increased amount of graffiti in the park recently. Chief Danforth would like to place security cameras in and around the park. Looking at some solar cameras but would still need WIFI in the park.</w:t>
      </w:r>
    </w:p>
    <w:p w14:paraId="2697C646" w14:textId="7BD3980B" w:rsidR="00187D00" w:rsidRDefault="00187D00" w:rsidP="0096252A">
      <w:r>
        <w:t>David Harris made a motion to purchase cameras and hook WIFI up at the park. Seconded by Brandon Shockley. Motion passed with a vote of 3-0.</w:t>
      </w:r>
    </w:p>
    <w:p w14:paraId="0F609C7D" w14:textId="77777777" w:rsidR="00187D00" w:rsidRDefault="00187D00" w:rsidP="00187D00">
      <w:r>
        <w:t>Brandon Shockley-yes</w:t>
      </w:r>
      <w:r>
        <w:tab/>
      </w:r>
      <w:r>
        <w:tab/>
        <w:t>Ryan Henderson-yes</w:t>
      </w:r>
      <w:r>
        <w:tab/>
      </w:r>
      <w:r>
        <w:tab/>
        <w:t>David Harris-yes</w:t>
      </w:r>
    </w:p>
    <w:p w14:paraId="74201F60" w14:textId="5DBAC4E1" w:rsidR="00187D00" w:rsidRDefault="00187D00" w:rsidP="0096252A">
      <w:r>
        <w:t>David Harris made a motion to move the May council meeting to Tuesday, May 6. Seconded by Ryan Henderson. Motion passed with a vote of 2-1.</w:t>
      </w:r>
    </w:p>
    <w:p w14:paraId="0138E2B8" w14:textId="7E5E6A0F" w:rsidR="00187D00" w:rsidRDefault="00187D00" w:rsidP="00187D00">
      <w:r>
        <w:t>Brandon Shockley-no</w:t>
      </w:r>
      <w:r>
        <w:tab/>
      </w:r>
      <w:r>
        <w:tab/>
        <w:t>Ryan Henderson-yes</w:t>
      </w:r>
      <w:r>
        <w:tab/>
      </w:r>
      <w:r>
        <w:tab/>
        <w:t>David Harris-yes</w:t>
      </w:r>
    </w:p>
    <w:p w14:paraId="31FA8895" w14:textId="263E3CB3" w:rsidR="00187D00" w:rsidRDefault="00187D00" w:rsidP="00187D00">
      <w:r>
        <w:t>The council discussed changing the meeting days to the second Tuesday after the first Monday of each month. That will have to be an ordinance change that will be discussed at the May meeting.</w:t>
      </w:r>
    </w:p>
    <w:p w14:paraId="17714388" w14:textId="567C5CB8" w:rsidR="00187D00" w:rsidRDefault="003A115A" w:rsidP="00187D00">
      <w:r>
        <w:t xml:space="preserve">Chief  Danforth discussed an ordinance for a special 1% sales tax for the police department. Will have that at the May meeting. </w:t>
      </w:r>
    </w:p>
    <w:p w14:paraId="57AD3DDF" w14:textId="66BC4C9E" w:rsidR="003A115A" w:rsidRDefault="003A115A" w:rsidP="00187D00">
      <w:r>
        <w:t xml:space="preserve">Discussed a customer water leak from July 2024 after the customer emailed the city clerk refusing to pay the past balance. The council agreed to follow the normal shut off procedures. </w:t>
      </w:r>
    </w:p>
    <w:p w14:paraId="4A0A36C6" w14:textId="184855A0" w:rsidR="003A115A" w:rsidRDefault="003A115A" w:rsidP="00187D00">
      <w:r>
        <w:t xml:space="preserve">Discussed getting door hangers for customer shut </w:t>
      </w:r>
      <w:r w:rsidR="00A0716D">
        <w:t>offs</w:t>
      </w:r>
      <w:r>
        <w:t xml:space="preserve">. </w:t>
      </w:r>
      <w:r w:rsidR="00AE4839">
        <w:t>Will look into and order.</w:t>
      </w:r>
    </w:p>
    <w:p w14:paraId="41167631" w14:textId="6E9318D8" w:rsidR="00AE4839" w:rsidRDefault="00AE4839" w:rsidP="00187D00">
      <w:r>
        <w:t xml:space="preserve">Review of computers done at end of 2024 and first quarter of 2025 by CPI Technologies found that city hall office computers are out-of-date and not able to upgrade to Windows 11 at all. JoGina Park and Abby Wilson also report increased slowness with the computers and having to restart them a lot. Increased down time due to this. Josh Kinnaman </w:t>
      </w:r>
      <w:r w:rsidR="005065DD">
        <w:t xml:space="preserve">researched </w:t>
      </w:r>
      <w:r>
        <w:t xml:space="preserve">many computers and found two HP’s that are </w:t>
      </w:r>
      <w:r w:rsidR="005065DD">
        <w:t>exceptionally good</w:t>
      </w:r>
      <w:r>
        <w:t xml:space="preserve"> and currently on sale.</w:t>
      </w:r>
    </w:p>
    <w:p w14:paraId="1C1BFE12" w14:textId="79A86BD6" w:rsidR="00AE4839" w:rsidRDefault="00AE4839" w:rsidP="00187D00">
      <w:r>
        <w:t>Ryan Henderson made a motion to purchase two new computers for the City Hall office. Seconded by Brandon Shockley. Motion passed with a vote of 3-0.</w:t>
      </w:r>
    </w:p>
    <w:p w14:paraId="327036D1" w14:textId="77777777" w:rsidR="00AE4839" w:rsidRDefault="00AE4839" w:rsidP="00AE4839">
      <w:r>
        <w:t>Brandon Shockley-yes</w:t>
      </w:r>
      <w:r>
        <w:tab/>
      </w:r>
      <w:r>
        <w:tab/>
        <w:t>Ryan Henderson-yes</w:t>
      </w:r>
      <w:r>
        <w:tab/>
      </w:r>
      <w:r>
        <w:tab/>
        <w:t>David Harris-yes</w:t>
      </w:r>
    </w:p>
    <w:p w14:paraId="0F43ADD3" w14:textId="77777777" w:rsidR="00AE4839" w:rsidRDefault="00AE4839" w:rsidP="00187D00"/>
    <w:p w14:paraId="45454DBA" w14:textId="77777777" w:rsidR="00AE4839" w:rsidRDefault="00AE4839" w:rsidP="00187D00"/>
    <w:p w14:paraId="05E50935" w14:textId="5C0AA469" w:rsidR="00AE4839" w:rsidRDefault="00AE4839" w:rsidP="00187D00">
      <w:r>
        <w:lastRenderedPageBreak/>
        <w:t xml:space="preserve">Josh Kinnaman presented a Maintenance Report to the council for review. </w:t>
      </w:r>
      <w:r w:rsidR="000B6AAB">
        <w:t>He a</w:t>
      </w:r>
      <w:r>
        <w:t xml:space="preserve">lso states that Barry Electric put a new transformer in at the lagoon. Josh worked on Good Friday due to two water leaks and a customer sewer issue that day. In the following months, Josh and David Greek will continue putting new water meters and natura gas meters in. </w:t>
      </w:r>
    </w:p>
    <w:p w14:paraId="2D6F423D" w14:textId="47EE0BAA" w:rsidR="00095AAE" w:rsidRDefault="00095AAE" w:rsidP="00187D00">
      <w:r>
        <w:t>The Municipal</w:t>
      </w:r>
      <w:r w:rsidR="00D71B13">
        <w:t xml:space="preserve"> Court closed 10 cases in March and 7 people appeared in court in April.</w:t>
      </w:r>
    </w:p>
    <w:p w14:paraId="0EC3FA0A" w14:textId="6B90F49C" w:rsidR="00D71B13" w:rsidRDefault="00D71B13" w:rsidP="00D71B13">
      <w:r>
        <w:t>In March, the City Police Department responded to 41 service calls and 13 agency assists, had 10 traffic stops, issued 8 warnings and 2 citations and 1 non-traffic citation, had 4 arrests, 2 drug related cases, 1 stolen vehicle, 9 ordinance violations, towed 1 vehicle, and responded to 19 lockouts.</w:t>
      </w:r>
    </w:p>
    <w:p w14:paraId="5E5A4801" w14:textId="6BBAF0BC" w:rsidR="00D71B13" w:rsidRDefault="00D71B13" w:rsidP="00D71B13">
      <w:r>
        <w:t xml:space="preserve">The City Police Department is still looking for another officer. </w:t>
      </w:r>
    </w:p>
    <w:p w14:paraId="3AA83975" w14:textId="1770961C" w:rsidR="00D71B13" w:rsidRDefault="00D71B13" w:rsidP="00D71B13">
      <w:r>
        <w:t>Brandon Shockley made a motion to adjourn the meeting. Seconded by Ryan Henderson. Motion passed with a vote of 3-0.</w:t>
      </w:r>
    </w:p>
    <w:p w14:paraId="43E640D9" w14:textId="77777777" w:rsidR="00D71B13" w:rsidRDefault="00D71B13" w:rsidP="00D71B13">
      <w:r>
        <w:t>the City Police Department responded to 18 service calls and 3 agency assists, had 5 traffic stops, issued 3 warnings and 3 citations, had 0 arrests, towed 1 vehicle, and responded to 4 lockouts.</w:t>
      </w:r>
    </w:p>
    <w:p w14:paraId="66757A6B" w14:textId="3A2F4CBB" w:rsidR="00D71B13" w:rsidRDefault="00D71B13" w:rsidP="00D71B13">
      <w:r>
        <w:t>MEETING ADJOURNED</w:t>
      </w:r>
    </w:p>
    <w:p w14:paraId="12195296" w14:textId="77777777" w:rsidR="007C7AB3" w:rsidRDefault="007C7AB3" w:rsidP="00D71B13"/>
    <w:p w14:paraId="23C2E0F0" w14:textId="77777777" w:rsidR="007C7AB3" w:rsidRDefault="007C7AB3" w:rsidP="00D71B13"/>
    <w:p w14:paraId="7CEF62B2" w14:textId="77777777" w:rsidR="007C7AB3" w:rsidRDefault="007C7AB3" w:rsidP="007C7AB3">
      <w:r>
        <w:t>________________________________________                            ________________________________________ Luke Stucky, Mayor                                                                             Brandon Shockley</w:t>
      </w:r>
    </w:p>
    <w:p w14:paraId="06AA2F1E" w14:textId="77777777" w:rsidR="007C7AB3" w:rsidRDefault="007C7AB3" w:rsidP="007C7AB3"/>
    <w:p w14:paraId="49DE4D77" w14:textId="77777777" w:rsidR="007C7AB3" w:rsidRDefault="007C7AB3" w:rsidP="007C7AB3">
      <w:r>
        <w:t>________________________________________                            ________________________________________ Ryan Henderson                                                                                    David Harris</w:t>
      </w:r>
    </w:p>
    <w:p w14:paraId="704EB794" w14:textId="77777777" w:rsidR="007C7AB3" w:rsidRDefault="007C7AB3" w:rsidP="007C7AB3"/>
    <w:p w14:paraId="16E59171" w14:textId="77777777" w:rsidR="007C7AB3" w:rsidRDefault="007C7AB3" w:rsidP="007C7AB3">
      <w:r>
        <w:t>________________________________________                            ATTEST: ________________________________                                                                                                       Open</w:t>
      </w:r>
      <w:r>
        <w:tab/>
      </w:r>
      <w:r>
        <w:tab/>
      </w:r>
      <w:r>
        <w:tab/>
      </w:r>
      <w:r>
        <w:tab/>
      </w:r>
      <w:r>
        <w:tab/>
      </w:r>
      <w:r>
        <w:tab/>
      </w:r>
      <w:r>
        <w:tab/>
        <w:t xml:space="preserve">      JoGina Park, City Clerk</w:t>
      </w:r>
    </w:p>
    <w:p w14:paraId="493B2460" w14:textId="77777777" w:rsidR="007C7AB3" w:rsidRDefault="007C7AB3" w:rsidP="00D71B13"/>
    <w:p w14:paraId="17A38F85" w14:textId="33A652D1" w:rsidR="00D71B13" w:rsidRDefault="00D71B13" w:rsidP="00187D00"/>
    <w:p w14:paraId="586EB268" w14:textId="77777777" w:rsidR="00AE4839" w:rsidRDefault="00AE4839" w:rsidP="00187D00"/>
    <w:p w14:paraId="767F636B" w14:textId="77777777" w:rsidR="003A115A" w:rsidRDefault="003A115A" w:rsidP="00187D00"/>
    <w:p w14:paraId="1F3B5EC7" w14:textId="77777777" w:rsidR="00187D00" w:rsidRDefault="00187D00" w:rsidP="0096252A"/>
    <w:p w14:paraId="7ABE6B53" w14:textId="4AE6E8CE" w:rsidR="00C41629" w:rsidRDefault="0053547E" w:rsidP="005D7FC6">
      <w:r>
        <w:t xml:space="preserve"> </w:t>
      </w:r>
    </w:p>
    <w:p w14:paraId="3BEDF486" w14:textId="2BF44F40" w:rsidR="005D7FC6" w:rsidRDefault="005D7FC6" w:rsidP="005D7FC6">
      <w:r>
        <w:tab/>
      </w:r>
      <w:r>
        <w:tab/>
      </w:r>
      <w:r>
        <w:tab/>
      </w:r>
      <w:r>
        <w:tab/>
      </w:r>
    </w:p>
    <w:p w14:paraId="08B79DD8" w14:textId="77777777" w:rsidR="00AF72C9" w:rsidRDefault="00AF72C9"/>
    <w:sectPr w:rsidR="00AF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C6"/>
    <w:rsid w:val="00095AAE"/>
    <w:rsid w:val="000B6AAB"/>
    <w:rsid w:val="000C286A"/>
    <w:rsid w:val="00187D00"/>
    <w:rsid w:val="001B56E3"/>
    <w:rsid w:val="003A115A"/>
    <w:rsid w:val="00407C93"/>
    <w:rsid w:val="005065DD"/>
    <w:rsid w:val="0053547E"/>
    <w:rsid w:val="005D7FC6"/>
    <w:rsid w:val="00735FCB"/>
    <w:rsid w:val="007C7AB3"/>
    <w:rsid w:val="00855997"/>
    <w:rsid w:val="008B6DBD"/>
    <w:rsid w:val="0096252A"/>
    <w:rsid w:val="00A0716D"/>
    <w:rsid w:val="00A626C6"/>
    <w:rsid w:val="00AE4839"/>
    <w:rsid w:val="00AF72C9"/>
    <w:rsid w:val="00BF57E4"/>
    <w:rsid w:val="00C41629"/>
    <w:rsid w:val="00D7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063D"/>
  <w15:chartTrackingRefBased/>
  <w15:docId w15:val="{D4BB934F-F1EA-4738-9AF8-F66F831C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FC6"/>
    <w:pPr>
      <w:spacing w:line="256" w:lineRule="auto"/>
    </w:pPr>
    <w:rPr>
      <w:kern w:val="0"/>
      <w14:ligatures w14:val="none"/>
    </w:rPr>
  </w:style>
  <w:style w:type="paragraph" w:styleId="Heading1">
    <w:name w:val="heading 1"/>
    <w:basedOn w:val="Normal"/>
    <w:next w:val="Normal"/>
    <w:link w:val="Heading1Char"/>
    <w:uiPriority w:val="9"/>
    <w:qFormat/>
    <w:rsid w:val="005D7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sz w:val="24"/>
      <w:szCs w:val="20"/>
    </w:rPr>
  </w:style>
  <w:style w:type="character" w:customStyle="1" w:styleId="Heading1Char">
    <w:name w:val="Heading 1 Char"/>
    <w:basedOn w:val="DefaultParagraphFont"/>
    <w:link w:val="Heading1"/>
    <w:uiPriority w:val="9"/>
    <w:rsid w:val="005D7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FC6"/>
    <w:rPr>
      <w:rFonts w:eastAsiaTheme="majorEastAsia" w:cstheme="majorBidi"/>
      <w:color w:val="272727" w:themeColor="text1" w:themeTint="D8"/>
    </w:rPr>
  </w:style>
  <w:style w:type="paragraph" w:styleId="Title">
    <w:name w:val="Title"/>
    <w:basedOn w:val="Normal"/>
    <w:next w:val="Normal"/>
    <w:link w:val="TitleChar"/>
    <w:uiPriority w:val="10"/>
    <w:qFormat/>
    <w:rsid w:val="005D7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FC6"/>
    <w:pPr>
      <w:spacing w:before="160"/>
      <w:jc w:val="center"/>
    </w:pPr>
    <w:rPr>
      <w:i/>
      <w:iCs/>
      <w:color w:val="404040" w:themeColor="text1" w:themeTint="BF"/>
    </w:rPr>
  </w:style>
  <w:style w:type="character" w:customStyle="1" w:styleId="QuoteChar">
    <w:name w:val="Quote Char"/>
    <w:basedOn w:val="DefaultParagraphFont"/>
    <w:link w:val="Quote"/>
    <w:uiPriority w:val="29"/>
    <w:rsid w:val="005D7FC6"/>
    <w:rPr>
      <w:i/>
      <w:iCs/>
      <w:color w:val="404040" w:themeColor="text1" w:themeTint="BF"/>
    </w:rPr>
  </w:style>
  <w:style w:type="paragraph" w:styleId="ListParagraph">
    <w:name w:val="List Paragraph"/>
    <w:basedOn w:val="Normal"/>
    <w:uiPriority w:val="34"/>
    <w:qFormat/>
    <w:rsid w:val="005D7FC6"/>
    <w:pPr>
      <w:ind w:left="720"/>
      <w:contextualSpacing/>
    </w:pPr>
  </w:style>
  <w:style w:type="character" w:styleId="IntenseEmphasis">
    <w:name w:val="Intense Emphasis"/>
    <w:basedOn w:val="DefaultParagraphFont"/>
    <w:uiPriority w:val="21"/>
    <w:qFormat/>
    <w:rsid w:val="005D7FC6"/>
    <w:rPr>
      <w:i/>
      <w:iCs/>
      <w:color w:val="0F4761" w:themeColor="accent1" w:themeShade="BF"/>
    </w:rPr>
  </w:style>
  <w:style w:type="paragraph" w:styleId="IntenseQuote">
    <w:name w:val="Intense Quote"/>
    <w:basedOn w:val="Normal"/>
    <w:next w:val="Normal"/>
    <w:link w:val="IntenseQuoteChar"/>
    <w:uiPriority w:val="30"/>
    <w:qFormat/>
    <w:rsid w:val="005D7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FC6"/>
    <w:rPr>
      <w:i/>
      <w:iCs/>
      <w:color w:val="0F4761" w:themeColor="accent1" w:themeShade="BF"/>
    </w:rPr>
  </w:style>
  <w:style w:type="character" w:styleId="IntenseReference">
    <w:name w:val="Intense Reference"/>
    <w:basedOn w:val="DefaultParagraphFont"/>
    <w:uiPriority w:val="32"/>
    <w:qFormat/>
    <w:rsid w:val="005D7F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5</cp:revision>
  <cp:lastPrinted>2025-04-29T20:56:00Z</cp:lastPrinted>
  <dcterms:created xsi:type="dcterms:W3CDTF">2025-04-29T15:58:00Z</dcterms:created>
  <dcterms:modified xsi:type="dcterms:W3CDTF">2025-05-02T17:41:00Z</dcterms:modified>
</cp:coreProperties>
</file>