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C8F4" w14:textId="77777777" w:rsidR="0050276C" w:rsidRDefault="0050276C" w:rsidP="0050276C">
      <w:pPr>
        <w:jc w:val="center"/>
        <w:rPr>
          <w:b/>
          <w:bCs/>
        </w:rPr>
      </w:pPr>
      <w:r>
        <w:rPr>
          <w:b/>
          <w:bCs/>
        </w:rPr>
        <w:t>Wheaton City Council</w:t>
      </w:r>
    </w:p>
    <w:p w14:paraId="01A5767C" w14:textId="504894D3" w:rsidR="0050276C" w:rsidRDefault="0050276C" w:rsidP="0050276C">
      <w:pPr>
        <w:jc w:val="center"/>
        <w:rPr>
          <w:b/>
          <w:bCs/>
        </w:rPr>
      </w:pPr>
      <w:r>
        <w:rPr>
          <w:b/>
          <w:bCs/>
        </w:rPr>
        <w:t>Special Meeting</w:t>
      </w:r>
    </w:p>
    <w:p w14:paraId="03A315EE" w14:textId="76D5C0C2" w:rsidR="0050276C" w:rsidRDefault="0050276C" w:rsidP="0050276C">
      <w:pPr>
        <w:jc w:val="center"/>
        <w:rPr>
          <w:b/>
          <w:bCs/>
        </w:rPr>
      </w:pPr>
      <w:r>
        <w:rPr>
          <w:b/>
          <w:bCs/>
        </w:rPr>
        <w:t>January 5</w:t>
      </w:r>
      <w:r>
        <w:rPr>
          <w:b/>
          <w:bCs/>
        </w:rPr>
        <w:t>, 202</w:t>
      </w:r>
      <w:r>
        <w:rPr>
          <w:b/>
          <w:bCs/>
        </w:rPr>
        <w:t>6</w:t>
      </w:r>
    </w:p>
    <w:p w14:paraId="228D0469" w14:textId="77777777" w:rsidR="0050276C" w:rsidRDefault="0050276C" w:rsidP="0050276C">
      <w:pPr>
        <w:jc w:val="center"/>
        <w:rPr>
          <w:b/>
          <w:bCs/>
        </w:rPr>
      </w:pPr>
      <w:r>
        <w:rPr>
          <w:b/>
          <w:bCs/>
        </w:rPr>
        <w:t>Minutes</w:t>
      </w:r>
    </w:p>
    <w:p w14:paraId="16EEE56C" w14:textId="040489D2" w:rsidR="0050276C" w:rsidRDefault="0050276C" w:rsidP="0050276C">
      <w:r>
        <w:t xml:space="preserve">Wheaton City Council met in </w:t>
      </w:r>
      <w:r>
        <w:t>special</w:t>
      </w:r>
      <w:r>
        <w:t xml:space="preserve"> session on </w:t>
      </w:r>
      <w:r>
        <w:t>January 5, 2026</w:t>
      </w:r>
      <w:r>
        <w:t>, at Wheaton City Hall. Members present were Brandon Shockley, Ryan Henderson, Kurt Hoemann, David Harris</w:t>
      </w:r>
      <w:r>
        <w:t>, and Mayor Luke Stucky</w:t>
      </w:r>
      <w:r>
        <w:t xml:space="preserve">. Others present were Abby Wilson, JoGina Park, </w:t>
      </w:r>
      <w:r>
        <w:t>and Nick Cope</w:t>
      </w:r>
      <w:r>
        <w:t>.</w:t>
      </w:r>
    </w:p>
    <w:p w14:paraId="42858745" w14:textId="0C18D089" w:rsidR="0050276C" w:rsidRDefault="0050276C" w:rsidP="0050276C">
      <w:r>
        <w:t xml:space="preserve">Mayor Luke Stucky called the </w:t>
      </w:r>
      <w:r w:rsidR="00F1490D">
        <w:t>S</w:t>
      </w:r>
      <w:r>
        <w:t xml:space="preserve">pecial </w:t>
      </w:r>
      <w:r w:rsidR="00F1490D">
        <w:t>M</w:t>
      </w:r>
      <w:r>
        <w:t>eeting to order at 6:03pm.</w:t>
      </w:r>
    </w:p>
    <w:p w14:paraId="3FAEE55B" w14:textId="2C71AFEA" w:rsidR="0050276C" w:rsidRDefault="0050276C" w:rsidP="0050276C">
      <w:r>
        <w:t xml:space="preserve">Much discussion was had regarding the budget. </w:t>
      </w:r>
    </w:p>
    <w:p w14:paraId="7AEF54B6" w14:textId="0AA17C39" w:rsidR="0050276C" w:rsidRDefault="0050276C" w:rsidP="0050276C">
      <w:r>
        <w:t>The council asked the City Clerk, JoGina Park, to absorb the utility expenses prepared by Utility Superintendent, Josh Kinnaman, into the proposed budget and prepare that for the regular meeting on January 19, 2026.</w:t>
      </w:r>
    </w:p>
    <w:p w14:paraId="3A8A153B" w14:textId="7DFC803F" w:rsidR="0050276C" w:rsidRDefault="0050276C" w:rsidP="0050276C">
      <w:r>
        <w:t>Brandon Shockley made a motion to go into Closed Session. Seconded by Ryan Henderson. Motion passed with a vote of 4-0.</w:t>
      </w:r>
    </w:p>
    <w:p w14:paraId="6B8A1C74" w14:textId="77777777" w:rsidR="0050276C" w:rsidRDefault="0050276C" w:rsidP="0050276C">
      <w:r>
        <w:t>Brandon Shockley-yes</w:t>
      </w:r>
      <w:r>
        <w:tab/>
      </w:r>
      <w:r>
        <w:tab/>
      </w:r>
      <w:r>
        <w:tab/>
      </w:r>
      <w:r>
        <w:tab/>
        <w:t>Ryan Henderson-yes</w:t>
      </w:r>
      <w:r>
        <w:tab/>
      </w:r>
      <w:r>
        <w:tab/>
      </w:r>
    </w:p>
    <w:p w14:paraId="2C728341" w14:textId="77777777" w:rsidR="0050276C" w:rsidRDefault="0050276C" w:rsidP="0050276C">
      <w:r>
        <w:t>Kurt Hoemann-yes</w:t>
      </w:r>
      <w:r>
        <w:tab/>
      </w:r>
      <w:r>
        <w:tab/>
      </w:r>
      <w:r>
        <w:tab/>
      </w:r>
      <w:r>
        <w:tab/>
        <w:t>David Harris-yes</w:t>
      </w:r>
    </w:p>
    <w:p w14:paraId="391004C7" w14:textId="6CD4DB46" w:rsidR="0050276C" w:rsidRDefault="0050276C" w:rsidP="0050276C">
      <w:r>
        <w:t>Closed Session attendance: Brandon Shockley, Ryan Henderson, Kurt Hoemann, David Harris</w:t>
      </w:r>
      <w:r>
        <w:t>, and Mayor Luke Stucky.</w:t>
      </w:r>
    </w:p>
    <w:p w14:paraId="6D2CF30B" w14:textId="6D0B7242" w:rsidR="0050276C" w:rsidRDefault="00F1490D" w:rsidP="0050276C">
      <w:r>
        <w:t>Brandon Shockley made a motion to adjourn the Closed Session. Seconded by Ryan Henderson. Motion passed with a vote of 4-0.</w:t>
      </w:r>
    </w:p>
    <w:p w14:paraId="7A94B033" w14:textId="77777777" w:rsidR="00F1490D" w:rsidRDefault="00F1490D" w:rsidP="00F1490D">
      <w:r>
        <w:t>Brandon Shockley-yes</w:t>
      </w:r>
      <w:r>
        <w:tab/>
      </w:r>
      <w:r>
        <w:tab/>
      </w:r>
      <w:r>
        <w:tab/>
      </w:r>
      <w:r>
        <w:tab/>
        <w:t>Ryan Henderson-yes</w:t>
      </w:r>
      <w:r>
        <w:tab/>
      </w:r>
      <w:r>
        <w:tab/>
      </w:r>
    </w:p>
    <w:p w14:paraId="35389B2D" w14:textId="77777777" w:rsidR="00F1490D" w:rsidRDefault="00F1490D" w:rsidP="00F1490D">
      <w:r>
        <w:t>Kurt Hoemann-yes</w:t>
      </w:r>
      <w:r>
        <w:tab/>
      </w:r>
      <w:r>
        <w:tab/>
      </w:r>
      <w:r>
        <w:tab/>
      </w:r>
      <w:r>
        <w:tab/>
        <w:t>David Harris-yes</w:t>
      </w:r>
    </w:p>
    <w:p w14:paraId="74ED88B4" w14:textId="3BE91CE9" w:rsidR="00F1490D" w:rsidRDefault="00F1490D" w:rsidP="0050276C">
      <w:r>
        <w:t>Kurt Hoemann made a motion to give all full-time employees (Josh Kinnaman, Clint Danforth, JoGina Park, Abby Wilson) a 2.8% cost of living pay increase effective immediately, with continued employee evaluation discussion to take place during a Closed Session following the Regular Meeting scheduled for January 19, 2026. Seconded by Brandon Shockley. Motion passed with a vote of 4-0.</w:t>
      </w:r>
    </w:p>
    <w:p w14:paraId="3733FBD1" w14:textId="77777777" w:rsidR="00F1490D" w:rsidRDefault="00F1490D" w:rsidP="00F1490D">
      <w:r>
        <w:t>Brandon Shockley-yes</w:t>
      </w:r>
      <w:r>
        <w:tab/>
      </w:r>
      <w:r>
        <w:tab/>
      </w:r>
      <w:r>
        <w:tab/>
      </w:r>
      <w:r>
        <w:tab/>
        <w:t>Ryan Henderson-yes</w:t>
      </w:r>
      <w:r>
        <w:tab/>
      </w:r>
      <w:r>
        <w:tab/>
      </w:r>
    </w:p>
    <w:p w14:paraId="6050524C" w14:textId="77777777" w:rsidR="00F1490D" w:rsidRDefault="00F1490D" w:rsidP="00F1490D">
      <w:r>
        <w:t>Kurt Hoemann-yes</w:t>
      </w:r>
      <w:r>
        <w:tab/>
      </w:r>
      <w:r>
        <w:tab/>
      </w:r>
      <w:r>
        <w:tab/>
      </w:r>
      <w:r>
        <w:tab/>
        <w:t>David Harris-yes</w:t>
      </w:r>
    </w:p>
    <w:p w14:paraId="379748FC" w14:textId="77777777" w:rsidR="00F1490D" w:rsidRDefault="00F1490D" w:rsidP="0050276C"/>
    <w:p w14:paraId="09B16733" w14:textId="77777777" w:rsidR="00F1490D" w:rsidRDefault="00F1490D" w:rsidP="0050276C"/>
    <w:p w14:paraId="62E1A589" w14:textId="77777777" w:rsidR="00F1490D" w:rsidRDefault="00F1490D" w:rsidP="0050276C"/>
    <w:p w14:paraId="17DA9287" w14:textId="75D0B5F6" w:rsidR="00F1490D" w:rsidRDefault="00F1490D" w:rsidP="0050276C">
      <w:r>
        <w:lastRenderedPageBreak/>
        <w:t xml:space="preserve">Ryan Henderson made a motion to adjourn the Special Meeting. Seconded by David Harris. Motion passed with a vote of 4-0. </w:t>
      </w:r>
    </w:p>
    <w:p w14:paraId="02C9BA60" w14:textId="77777777" w:rsidR="00F1490D" w:rsidRDefault="00F1490D" w:rsidP="00F1490D">
      <w:r>
        <w:t>Brandon Shockley-yes</w:t>
      </w:r>
      <w:r>
        <w:tab/>
      </w:r>
      <w:r>
        <w:tab/>
      </w:r>
      <w:r>
        <w:tab/>
      </w:r>
      <w:r>
        <w:tab/>
        <w:t>Ryan Henderson-yes</w:t>
      </w:r>
      <w:r>
        <w:tab/>
      </w:r>
      <w:r>
        <w:tab/>
      </w:r>
    </w:p>
    <w:p w14:paraId="0FFFAE93" w14:textId="77777777" w:rsidR="00F1490D" w:rsidRDefault="00F1490D" w:rsidP="00F1490D">
      <w:r>
        <w:t>Kurt Hoemann-yes</w:t>
      </w:r>
      <w:r>
        <w:tab/>
      </w:r>
      <w:r>
        <w:tab/>
      </w:r>
      <w:r>
        <w:tab/>
      </w:r>
      <w:r>
        <w:tab/>
        <w:t>David Harris-yes</w:t>
      </w:r>
    </w:p>
    <w:p w14:paraId="2494FD64" w14:textId="1194718E" w:rsidR="00F1490D" w:rsidRDefault="00F1490D" w:rsidP="0050276C">
      <w:r>
        <w:t>MEETING ADJOURNED</w:t>
      </w:r>
    </w:p>
    <w:p w14:paraId="3446445C" w14:textId="77777777" w:rsidR="00BD62BF" w:rsidRDefault="00BD62BF"/>
    <w:p w14:paraId="395805AB" w14:textId="77777777" w:rsidR="00F1490D" w:rsidRDefault="00F1490D"/>
    <w:p w14:paraId="74CC656E" w14:textId="7F7C9131" w:rsidR="00F1490D" w:rsidRDefault="00F1490D" w:rsidP="00F1490D">
      <w:r>
        <w:t xml:space="preserve">________________________________________                            ________________________________________ </w:t>
      </w:r>
      <w:r>
        <w:t>Luke Stucky</w:t>
      </w:r>
      <w:r>
        <w:t xml:space="preserve">, Mayor                                                                     </w:t>
      </w:r>
      <w:r>
        <w:t xml:space="preserve">      </w:t>
      </w:r>
      <w:r>
        <w:t xml:space="preserve"> </w:t>
      </w:r>
      <w:r>
        <w:t xml:space="preserve"> Brandon Shockley</w:t>
      </w:r>
    </w:p>
    <w:p w14:paraId="605C1689" w14:textId="77777777" w:rsidR="00F1490D" w:rsidRDefault="00F1490D" w:rsidP="00F1490D"/>
    <w:p w14:paraId="47D95D10" w14:textId="4AAE3867" w:rsidR="00F1490D" w:rsidRDefault="00F1490D" w:rsidP="00F1490D">
      <w:r>
        <w:t xml:space="preserve">________________________________________                            ________________________________________ </w:t>
      </w:r>
      <w:r>
        <w:t>Ryan Henderson</w:t>
      </w:r>
      <w:r>
        <w:t xml:space="preserve">                                                                                    </w:t>
      </w:r>
      <w:r>
        <w:t>David Harris</w:t>
      </w:r>
    </w:p>
    <w:p w14:paraId="78D3F9BD" w14:textId="77777777" w:rsidR="00F1490D" w:rsidRDefault="00F1490D" w:rsidP="00F1490D"/>
    <w:p w14:paraId="7720BA13" w14:textId="0BF6E1BE" w:rsidR="00F1490D" w:rsidRDefault="00F1490D" w:rsidP="00F1490D">
      <w:r>
        <w:t xml:space="preserve">________________________________________                            ATTEST: ________________________________  </w:t>
      </w:r>
      <w:r>
        <w:t>Kurt Hoemann</w:t>
      </w:r>
      <w:r>
        <w:t xml:space="preserve">                                                                                    </w:t>
      </w:r>
      <w:r>
        <w:t xml:space="preserve">  </w:t>
      </w:r>
      <w:r>
        <w:t xml:space="preserve">  JoGina Park, City Clerk</w:t>
      </w:r>
    </w:p>
    <w:p w14:paraId="3D8F52D4" w14:textId="77777777" w:rsidR="00F1490D" w:rsidRDefault="00F1490D" w:rsidP="00F1490D"/>
    <w:p w14:paraId="6B674B9B" w14:textId="77777777" w:rsidR="00F1490D" w:rsidRDefault="00F1490D"/>
    <w:sectPr w:rsidR="00F1490D" w:rsidSect="00F14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6C"/>
    <w:rsid w:val="0050276C"/>
    <w:rsid w:val="00715DC6"/>
    <w:rsid w:val="007330EE"/>
    <w:rsid w:val="00BD62BF"/>
    <w:rsid w:val="00EA2B4D"/>
    <w:rsid w:val="00F1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4097"/>
  <w15:chartTrackingRefBased/>
  <w15:docId w15:val="{D4D2FB0D-9F85-434E-AF37-DB0743A6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76C"/>
    <w:pPr>
      <w:spacing w:line="256" w:lineRule="auto"/>
    </w:pPr>
    <w:rPr>
      <w:kern w:val="0"/>
      <w:sz w:val="22"/>
      <w:szCs w:val="22"/>
      <w14:ligatures w14:val="none"/>
    </w:rPr>
  </w:style>
  <w:style w:type="paragraph" w:styleId="Heading1">
    <w:name w:val="heading 1"/>
    <w:basedOn w:val="Normal"/>
    <w:next w:val="Normal"/>
    <w:link w:val="Heading1Char"/>
    <w:uiPriority w:val="9"/>
    <w:qFormat/>
    <w:rsid w:val="005027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27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27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27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27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27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27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27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27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76C"/>
    <w:rPr>
      <w:rFonts w:eastAsiaTheme="majorEastAsia" w:cstheme="majorBidi"/>
      <w:color w:val="272727" w:themeColor="text1" w:themeTint="D8"/>
    </w:rPr>
  </w:style>
  <w:style w:type="paragraph" w:styleId="Title">
    <w:name w:val="Title"/>
    <w:basedOn w:val="Normal"/>
    <w:next w:val="Normal"/>
    <w:link w:val="TitleChar"/>
    <w:uiPriority w:val="10"/>
    <w:qFormat/>
    <w:rsid w:val="005027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7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2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76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276C"/>
    <w:rPr>
      <w:i/>
      <w:iCs/>
      <w:color w:val="404040" w:themeColor="text1" w:themeTint="BF"/>
    </w:rPr>
  </w:style>
  <w:style w:type="paragraph" w:styleId="ListParagraph">
    <w:name w:val="List Paragraph"/>
    <w:basedOn w:val="Normal"/>
    <w:uiPriority w:val="34"/>
    <w:qFormat/>
    <w:rsid w:val="0050276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0276C"/>
    <w:rPr>
      <w:i/>
      <w:iCs/>
      <w:color w:val="0F4761" w:themeColor="accent1" w:themeShade="BF"/>
    </w:rPr>
  </w:style>
  <w:style w:type="paragraph" w:styleId="IntenseQuote">
    <w:name w:val="Intense Quote"/>
    <w:basedOn w:val="Normal"/>
    <w:next w:val="Normal"/>
    <w:link w:val="IntenseQuoteChar"/>
    <w:uiPriority w:val="30"/>
    <w:qFormat/>
    <w:rsid w:val="005027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276C"/>
    <w:rPr>
      <w:i/>
      <w:iCs/>
      <w:color w:val="0F4761" w:themeColor="accent1" w:themeShade="BF"/>
    </w:rPr>
  </w:style>
  <w:style w:type="character" w:styleId="IntenseReference">
    <w:name w:val="Intense Reference"/>
    <w:basedOn w:val="DefaultParagraphFont"/>
    <w:uiPriority w:val="32"/>
    <w:qFormat/>
    <w:rsid w:val="00502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381</Words>
  <Characters>2154</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City Clerk</dc:creator>
  <cp:keywords/>
  <dc:description/>
  <cp:lastModifiedBy>Wheaton City Clerk</cp:lastModifiedBy>
  <cp:revision>2</cp:revision>
  <dcterms:created xsi:type="dcterms:W3CDTF">2026-01-08T21:36:00Z</dcterms:created>
  <dcterms:modified xsi:type="dcterms:W3CDTF">2026-01-08T22:07:00Z</dcterms:modified>
</cp:coreProperties>
</file>