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FCD1" w14:textId="77777777" w:rsidR="00CA4DCD" w:rsidRDefault="00CA4DCD" w:rsidP="00CA4DCD">
      <w:pPr>
        <w:jc w:val="center"/>
        <w:rPr>
          <w:b/>
          <w:bCs/>
        </w:rPr>
      </w:pPr>
      <w:r>
        <w:rPr>
          <w:b/>
          <w:bCs/>
        </w:rPr>
        <w:t>Wheaton City Council</w:t>
      </w:r>
    </w:p>
    <w:p w14:paraId="6BE5E060" w14:textId="2B6EA98A" w:rsidR="00CA4DCD" w:rsidRDefault="00CA4DCD" w:rsidP="00CA4DCD">
      <w:pPr>
        <w:jc w:val="center"/>
        <w:rPr>
          <w:b/>
          <w:bCs/>
        </w:rPr>
      </w:pPr>
      <w:r>
        <w:rPr>
          <w:b/>
          <w:bCs/>
        </w:rPr>
        <w:t>September 15</w:t>
      </w:r>
      <w:r>
        <w:rPr>
          <w:b/>
          <w:bCs/>
        </w:rPr>
        <w:t>, 2025</w:t>
      </w:r>
    </w:p>
    <w:p w14:paraId="6CDDA5DA" w14:textId="77777777" w:rsidR="00CA4DCD" w:rsidRDefault="00CA4DCD" w:rsidP="00CA4DCD">
      <w:pPr>
        <w:jc w:val="center"/>
        <w:rPr>
          <w:b/>
          <w:bCs/>
        </w:rPr>
      </w:pPr>
      <w:r>
        <w:rPr>
          <w:b/>
          <w:bCs/>
        </w:rPr>
        <w:t>Minutes</w:t>
      </w:r>
    </w:p>
    <w:p w14:paraId="0E309A74" w14:textId="71FDDF0C" w:rsidR="00CA4DCD" w:rsidRDefault="00CA4DCD" w:rsidP="00CA4DCD">
      <w:r>
        <w:t xml:space="preserve">Wheaton City Council met in regular session on </w:t>
      </w:r>
      <w:r>
        <w:t>September 15</w:t>
      </w:r>
      <w:r>
        <w:t>, 2025 at Wheaton City Hall. Members present were Brandon Shockley, Ryan Henderson, Kurt Hoemann, and Mayor Luke Stucky. Others present were Abby Wilson, David Greek,</w:t>
      </w:r>
      <w:r>
        <w:t xml:space="preserve"> Josh Kinnaman,</w:t>
      </w:r>
      <w:r>
        <w:t xml:space="preserve"> and Chief Clint Danforth.</w:t>
      </w:r>
    </w:p>
    <w:p w14:paraId="79A20A29" w14:textId="6E68D429" w:rsidR="00CA4DCD" w:rsidRDefault="00CA4DCD" w:rsidP="00CA4DCD">
      <w:r>
        <w:t>Mayor Luke Stucky called the regular meeting to order at 6:0</w:t>
      </w:r>
      <w:r>
        <w:t>1</w:t>
      </w:r>
      <w:r>
        <w:t>pm.</w:t>
      </w:r>
    </w:p>
    <w:p w14:paraId="586CC5AC" w14:textId="4BF6EF07" w:rsidR="00CA4DCD" w:rsidRDefault="00CA4DCD" w:rsidP="00CA4DCD">
      <w:r>
        <w:t>No one was present for Public Comment</w:t>
      </w:r>
      <w:r>
        <w:t xml:space="preserve">. </w:t>
      </w:r>
    </w:p>
    <w:p w14:paraId="4483CC0F" w14:textId="0A110F13" w:rsidR="00CA4DCD" w:rsidRDefault="00CA4DCD" w:rsidP="00CA4DCD">
      <w:r>
        <w:t xml:space="preserve">Mayor Luke Stucky read a letter that he received from a resident </w:t>
      </w:r>
      <w:r w:rsidR="00E54E78">
        <w:t>at</w:t>
      </w:r>
      <w:r>
        <w:t xml:space="preserve"> Blue Ridge Apartments. Chief Clint Danforth has a meeting with the manager of Blue Ridge Apartments/Wheaton Local Housing this week and will discuss this resident’s concerns. </w:t>
      </w:r>
    </w:p>
    <w:p w14:paraId="7E94E2E2" w14:textId="2BE26FAA" w:rsidR="00CA4DCD" w:rsidRDefault="00CA4DCD" w:rsidP="00CA4DCD">
      <w:r>
        <w:t>Ryan Henderson made a motion to approve the August Tax Rate Public Hearing minutes. Seconded by Brandon Shockley. Motion passed with a vote of 3-0.</w:t>
      </w:r>
    </w:p>
    <w:p w14:paraId="7BA4C316" w14:textId="77777777" w:rsidR="00CA4DCD" w:rsidRDefault="00CA4DCD" w:rsidP="00CA4DCD">
      <w:r>
        <w:t>Brandon Shockley-yes</w:t>
      </w:r>
      <w:r>
        <w:tab/>
      </w:r>
      <w:r>
        <w:tab/>
        <w:t>Ryan Henderson-yes</w:t>
      </w:r>
      <w:r>
        <w:tab/>
      </w:r>
      <w:r>
        <w:tab/>
        <w:t>Kurt Hoemann-yes</w:t>
      </w:r>
    </w:p>
    <w:p w14:paraId="5FE83E36" w14:textId="30D1B646" w:rsidR="00CA4DCD" w:rsidRDefault="00CA4DCD" w:rsidP="00CA4DCD">
      <w:r>
        <w:t xml:space="preserve">Brandon Shockley made a motion to approve the </w:t>
      </w:r>
      <w:r>
        <w:t>August</w:t>
      </w:r>
      <w:r>
        <w:t xml:space="preserve"> </w:t>
      </w:r>
      <w:r>
        <w:t>C</w:t>
      </w:r>
      <w:r>
        <w:t xml:space="preserve">ouncil </w:t>
      </w:r>
      <w:r>
        <w:t>M</w:t>
      </w:r>
      <w:r>
        <w:t xml:space="preserve">eeting minutes. Seconded by </w:t>
      </w:r>
      <w:r w:rsidR="009F23AF">
        <w:t>Ryan Henderson</w:t>
      </w:r>
      <w:r>
        <w:t xml:space="preserve">. Motion passed with a vote of </w:t>
      </w:r>
      <w:r w:rsidR="009F23AF">
        <w:t>3</w:t>
      </w:r>
      <w:r>
        <w:t>-0.</w:t>
      </w:r>
    </w:p>
    <w:p w14:paraId="12C9B33D" w14:textId="3056809E" w:rsidR="00CA4DCD" w:rsidRDefault="00CA4DCD" w:rsidP="00CA4DCD">
      <w:r>
        <w:t>Brandon Shockley-yes</w:t>
      </w:r>
      <w:r>
        <w:tab/>
      </w:r>
      <w:r>
        <w:tab/>
        <w:t>Ryan Henderson-yes</w:t>
      </w:r>
      <w:r>
        <w:tab/>
      </w:r>
      <w:r>
        <w:tab/>
      </w:r>
      <w:r>
        <w:t>Kurt Hoemann-yes</w:t>
      </w:r>
    </w:p>
    <w:p w14:paraId="5EEDED2C" w14:textId="57403B00" w:rsidR="00CA4DCD" w:rsidRDefault="009F23AF" w:rsidP="00CA4DCD">
      <w:r>
        <w:t>Kurt Hoemann</w:t>
      </w:r>
      <w:r w:rsidR="00CA4DCD">
        <w:t xml:space="preserve"> made a motion to approve the </w:t>
      </w:r>
      <w:r>
        <w:t>August</w:t>
      </w:r>
      <w:r w:rsidR="00CA4DCD">
        <w:t xml:space="preserve"> bills. Seconded by </w:t>
      </w:r>
      <w:r>
        <w:t>Ryan Henderson</w:t>
      </w:r>
      <w:r w:rsidR="00CA4DCD">
        <w:t xml:space="preserve">. Motion passed with a vote of </w:t>
      </w:r>
      <w:r>
        <w:t>3</w:t>
      </w:r>
      <w:r w:rsidR="00CA4DCD">
        <w:t>-0.</w:t>
      </w:r>
    </w:p>
    <w:p w14:paraId="56245D25" w14:textId="77777777" w:rsidR="009F23AF" w:rsidRDefault="009F23AF" w:rsidP="009F23AF">
      <w:r>
        <w:t>Brandon Shockley-yes</w:t>
      </w:r>
      <w:r>
        <w:tab/>
      </w:r>
      <w:r>
        <w:tab/>
        <w:t>Ryan Henderson-yes</w:t>
      </w:r>
      <w:r>
        <w:tab/>
      </w:r>
      <w:r>
        <w:tab/>
        <w:t>Kurt Hoemann-yes</w:t>
      </w:r>
    </w:p>
    <w:p w14:paraId="408F942B" w14:textId="485C4491" w:rsidR="00AF72C9" w:rsidRDefault="009F23AF">
      <w:r>
        <w:t>Josh Kinnaman stated that they</w:t>
      </w:r>
      <w:r w:rsidR="00F759F6">
        <w:t xml:space="preserve"> put the whistle in for Quinton Drum that was discussed in July 2025. </w:t>
      </w:r>
    </w:p>
    <w:p w14:paraId="42E64648" w14:textId="07BC90C9" w:rsidR="00F759F6" w:rsidRDefault="00F759F6">
      <w:r>
        <w:t xml:space="preserve">New Health insurance was discussed for City employees. Will continue to discuss at the October meeting. </w:t>
      </w:r>
    </w:p>
    <w:p w14:paraId="0DD85814" w14:textId="3E4164B3" w:rsidR="00F759F6" w:rsidRDefault="00F759F6">
      <w:r>
        <w:t xml:space="preserve">Utilities Maintenance report was reviewed. </w:t>
      </w:r>
    </w:p>
    <w:p w14:paraId="1E906A3D" w14:textId="554A5925" w:rsidR="00F759F6" w:rsidRDefault="00F759F6">
      <w:r>
        <w:t xml:space="preserve">Wheaton Municipal Court closed 14 cases in August and 15 people were at court in September. </w:t>
      </w:r>
    </w:p>
    <w:p w14:paraId="03ADF27F" w14:textId="2EA90889" w:rsidR="00F759F6" w:rsidRDefault="00F759F6" w:rsidP="00F759F6">
      <w:r>
        <w:t xml:space="preserve">In </w:t>
      </w:r>
      <w:r>
        <w:t>August</w:t>
      </w:r>
      <w:r>
        <w:t xml:space="preserve">, the city Police Department responded to </w:t>
      </w:r>
      <w:r>
        <w:t>65</w:t>
      </w:r>
      <w:r>
        <w:t xml:space="preserve"> service </w:t>
      </w:r>
      <w:r w:rsidR="00E54E78">
        <w:t>calls</w:t>
      </w:r>
      <w:r>
        <w:t xml:space="preserve"> and </w:t>
      </w:r>
      <w:r>
        <w:t>3</w:t>
      </w:r>
      <w:r>
        <w:t xml:space="preserve"> agency assists, </w:t>
      </w:r>
      <w:r w:rsidR="00E54E78">
        <w:t>performed</w:t>
      </w:r>
      <w:r>
        <w:t xml:space="preserve"> 2 traffic stops, issued 1 warning, </w:t>
      </w:r>
      <w:r w:rsidR="00E54E78">
        <w:t xml:space="preserve">issued </w:t>
      </w:r>
      <w:r>
        <w:t xml:space="preserve">1 </w:t>
      </w:r>
      <w:r>
        <w:t xml:space="preserve">citation, </w:t>
      </w:r>
      <w:r w:rsidR="00E54E78">
        <w:t xml:space="preserve">issued </w:t>
      </w:r>
      <w:r>
        <w:t>0</w:t>
      </w:r>
      <w:r>
        <w:t xml:space="preserve"> non-traffic citation</w:t>
      </w:r>
      <w:r>
        <w:t>s</w:t>
      </w:r>
      <w:r>
        <w:t>,</w:t>
      </w:r>
      <w:r>
        <w:t xml:space="preserve"> </w:t>
      </w:r>
      <w:r w:rsidR="00E54E78">
        <w:t xml:space="preserve">issued </w:t>
      </w:r>
      <w:r>
        <w:t>3 trespass warnings,</w:t>
      </w:r>
      <w:r>
        <w:t xml:space="preserve"> made </w:t>
      </w:r>
      <w:r>
        <w:t>7</w:t>
      </w:r>
      <w:r>
        <w:t xml:space="preserve"> arrests, </w:t>
      </w:r>
      <w:r w:rsidR="007E1966">
        <w:t xml:space="preserve">worked </w:t>
      </w:r>
      <w:r>
        <w:t>5</w:t>
      </w:r>
      <w:r>
        <w:t xml:space="preserve"> drug related cases,  and responded to </w:t>
      </w:r>
      <w:r>
        <w:t>16</w:t>
      </w:r>
      <w:r>
        <w:t xml:space="preserve"> lockouts. </w:t>
      </w:r>
    </w:p>
    <w:p w14:paraId="0DCD7668" w14:textId="01140379" w:rsidR="00E54E78" w:rsidRDefault="00E54E78" w:rsidP="00F759F6">
      <w:r>
        <w:t>Ryan Henderson made a motion to go into Closed Session. Seconded by Brandon Shockley. Motion passed with a vote of 3-0.</w:t>
      </w:r>
    </w:p>
    <w:p w14:paraId="7D890472" w14:textId="77777777" w:rsidR="00E54E78" w:rsidRDefault="00E54E78" w:rsidP="00E54E78">
      <w:r>
        <w:t>Brandon Shockley-yes</w:t>
      </w:r>
      <w:r>
        <w:tab/>
      </w:r>
      <w:r>
        <w:tab/>
        <w:t>Ryan Henderson-yes</w:t>
      </w:r>
      <w:r>
        <w:tab/>
      </w:r>
      <w:r>
        <w:tab/>
        <w:t>Kurt Hoemann-yes</w:t>
      </w:r>
    </w:p>
    <w:p w14:paraId="65F30373" w14:textId="53394867" w:rsidR="00E54E78" w:rsidRDefault="00E54E78" w:rsidP="00F759F6"/>
    <w:p w14:paraId="498BE87E" w14:textId="77777777" w:rsidR="00E54E78" w:rsidRDefault="00E54E78" w:rsidP="00F759F6">
      <w:r>
        <w:lastRenderedPageBreak/>
        <w:t xml:space="preserve">Closed Session attendance: Brandon Shockley, Ryan Henderson, Kurt Hoemann, and Mayor </w:t>
      </w:r>
    </w:p>
    <w:p w14:paraId="052EB64B" w14:textId="4E7719B9" w:rsidR="00E54E78" w:rsidRDefault="00E54E78" w:rsidP="00F759F6">
      <w:r>
        <w:t>Luce Stucky.</w:t>
      </w:r>
    </w:p>
    <w:p w14:paraId="2D033823" w14:textId="3A78F0B8" w:rsidR="00E54E78" w:rsidRDefault="00E54E78" w:rsidP="00F759F6">
      <w:r>
        <w:t>Ryan Henderson made a motion to come out of closed session. Seconded by Kurt Hoemann. Motion passed with a vote of 3-0.</w:t>
      </w:r>
    </w:p>
    <w:p w14:paraId="00A507B1" w14:textId="77777777" w:rsidR="00E54E78" w:rsidRDefault="00E54E78" w:rsidP="00E54E78">
      <w:r>
        <w:t>Brandon Shockley-yes</w:t>
      </w:r>
      <w:r>
        <w:tab/>
      </w:r>
      <w:r>
        <w:tab/>
        <w:t>Ryan Henderson-yes</w:t>
      </w:r>
      <w:r>
        <w:tab/>
      </w:r>
      <w:r>
        <w:tab/>
        <w:t>Kurt Hoemann-yes</w:t>
      </w:r>
    </w:p>
    <w:p w14:paraId="37458250" w14:textId="141402D8" w:rsidR="00E54E78" w:rsidRDefault="00E54E78" w:rsidP="00F759F6">
      <w:r>
        <w:t>Ryan Henderson made a motion to table the closed session discussion in regard to personnel pursuant to 610.021.3 RSMo until the October meeting, in closed session as well. Seconded by Brandon Shockley. Motion passed with a vote of 3-0.</w:t>
      </w:r>
    </w:p>
    <w:p w14:paraId="503A75A5" w14:textId="77777777" w:rsidR="00E54E78" w:rsidRDefault="00E54E78" w:rsidP="00E54E78">
      <w:r>
        <w:t>Brandon Shockley-yes</w:t>
      </w:r>
      <w:r>
        <w:tab/>
      </w:r>
      <w:r>
        <w:tab/>
        <w:t>Ryan Henderson-yes</w:t>
      </w:r>
      <w:r>
        <w:tab/>
      </w:r>
      <w:r>
        <w:tab/>
        <w:t>Kurt Hoemann-yes</w:t>
      </w:r>
    </w:p>
    <w:p w14:paraId="45FB2EAD" w14:textId="0D4811F9" w:rsidR="00E54E78" w:rsidRDefault="00E54E78" w:rsidP="00F759F6">
      <w:r>
        <w:t>Ryan Henderon made a motion to adjourn the meeting. Seconded by Brandon Shockley. Motion passed with a vote of 3-0.</w:t>
      </w:r>
    </w:p>
    <w:p w14:paraId="22A25A13" w14:textId="77777777" w:rsidR="00E54E78" w:rsidRDefault="00E54E78" w:rsidP="00E54E78">
      <w:r>
        <w:t>Brandon Shockley-yes</w:t>
      </w:r>
      <w:r>
        <w:tab/>
      </w:r>
      <w:r>
        <w:tab/>
        <w:t>Ryan Henderson-yes</w:t>
      </w:r>
      <w:r>
        <w:tab/>
      </w:r>
      <w:r>
        <w:tab/>
        <w:t>Kurt Hoemann-yes</w:t>
      </w:r>
    </w:p>
    <w:p w14:paraId="39E1B325" w14:textId="37E229B5" w:rsidR="00E54E78" w:rsidRDefault="00E54E78" w:rsidP="00F759F6">
      <w:r>
        <w:t>MEETING ADJOURNED</w:t>
      </w:r>
    </w:p>
    <w:p w14:paraId="6FD03732" w14:textId="77777777" w:rsidR="00F759F6" w:rsidRDefault="00F759F6"/>
    <w:sectPr w:rsidR="00F75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CD"/>
    <w:rsid w:val="00407C93"/>
    <w:rsid w:val="00670EB5"/>
    <w:rsid w:val="007E1966"/>
    <w:rsid w:val="009F23AF"/>
    <w:rsid w:val="00AF72C9"/>
    <w:rsid w:val="00BF57E4"/>
    <w:rsid w:val="00CA4DCD"/>
    <w:rsid w:val="00E54E78"/>
    <w:rsid w:val="00F7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41C6"/>
  <w15:chartTrackingRefBased/>
  <w15:docId w15:val="{2AE89349-E0DB-46A2-B1E6-98CEA355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CD"/>
    <w:pPr>
      <w:spacing w:line="256" w:lineRule="auto"/>
    </w:pPr>
    <w:rPr>
      <w:kern w:val="0"/>
      <w14:ligatures w14:val="none"/>
    </w:rPr>
  </w:style>
  <w:style w:type="paragraph" w:styleId="Heading1">
    <w:name w:val="heading 1"/>
    <w:basedOn w:val="Normal"/>
    <w:next w:val="Normal"/>
    <w:link w:val="Heading1Char"/>
    <w:uiPriority w:val="9"/>
    <w:qFormat/>
    <w:rsid w:val="00CA4DC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DC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DC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DC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4DC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4DC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4DC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4DC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4DC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07C93"/>
    <w:pPr>
      <w:spacing w:after="0" w:line="240" w:lineRule="auto"/>
    </w:pPr>
    <w:rPr>
      <w:rFonts w:asciiTheme="majorHAnsi" w:eastAsiaTheme="majorEastAsia" w:hAnsiTheme="majorHAnsi" w:cstheme="majorBidi"/>
      <w:b/>
      <w:kern w:val="2"/>
      <w:sz w:val="24"/>
      <w:szCs w:val="20"/>
      <w14:ligatures w14:val="standardContextual"/>
    </w:rPr>
  </w:style>
  <w:style w:type="character" w:customStyle="1" w:styleId="Heading1Char">
    <w:name w:val="Heading 1 Char"/>
    <w:basedOn w:val="DefaultParagraphFont"/>
    <w:link w:val="Heading1"/>
    <w:uiPriority w:val="9"/>
    <w:rsid w:val="00CA4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DCD"/>
    <w:rPr>
      <w:rFonts w:eastAsiaTheme="majorEastAsia" w:cstheme="majorBidi"/>
      <w:color w:val="272727" w:themeColor="text1" w:themeTint="D8"/>
    </w:rPr>
  </w:style>
  <w:style w:type="paragraph" w:styleId="Title">
    <w:name w:val="Title"/>
    <w:basedOn w:val="Normal"/>
    <w:next w:val="Normal"/>
    <w:link w:val="TitleChar"/>
    <w:uiPriority w:val="10"/>
    <w:qFormat/>
    <w:rsid w:val="00CA4D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DCD"/>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DCD"/>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A4DCD"/>
    <w:rPr>
      <w:i/>
      <w:iCs/>
      <w:color w:val="404040" w:themeColor="text1" w:themeTint="BF"/>
    </w:rPr>
  </w:style>
  <w:style w:type="paragraph" w:styleId="ListParagraph">
    <w:name w:val="List Paragraph"/>
    <w:basedOn w:val="Normal"/>
    <w:uiPriority w:val="34"/>
    <w:qFormat/>
    <w:rsid w:val="00CA4DCD"/>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CA4DCD"/>
    <w:rPr>
      <w:i/>
      <w:iCs/>
      <w:color w:val="0F4761" w:themeColor="accent1" w:themeShade="BF"/>
    </w:rPr>
  </w:style>
  <w:style w:type="paragraph" w:styleId="IntenseQuote">
    <w:name w:val="Intense Quote"/>
    <w:basedOn w:val="Normal"/>
    <w:next w:val="Normal"/>
    <w:link w:val="IntenseQuoteChar"/>
    <w:uiPriority w:val="30"/>
    <w:qFormat/>
    <w:rsid w:val="00CA4DC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A4DCD"/>
    <w:rPr>
      <w:i/>
      <w:iCs/>
      <w:color w:val="0F4761" w:themeColor="accent1" w:themeShade="BF"/>
    </w:rPr>
  </w:style>
  <w:style w:type="character" w:styleId="IntenseReference">
    <w:name w:val="Intense Reference"/>
    <w:basedOn w:val="DefaultParagraphFont"/>
    <w:uiPriority w:val="32"/>
    <w:qFormat/>
    <w:rsid w:val="00CA4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Wheaton City Clerk</dc:creator>
  <cp:keywords/>
  <dc:description/>
  <cp:lastModifiedBy>Wheaton City Clerk</cp:lastModifiedBy>
  <cp:revision>1</cp:revision>
  <dcterms:created xsi:type="dcterms:W3CDTF">2025-09-18T19:57:00Z</dcterms:created>
  <dcterms:modified xsi:type="dcterms:W3CDTF">2025-09-18T20:38:00Z</dcterms:modified>
</cp:coreProperties>
</file>